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9F8" w:rsidRPr="006F511D" w:rsidRDefault="006F511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F511D">
        <w:rPr>
          <w:rFonts w:ascii="Times New Roman" w:hAnsi="Times New Roman" w:cs="Times New Roman"/>
          <w:sz w:val="28"/>
          <w:szCs w:val="28"/>
          <w:lang w:val="kk-KZ"/>
        </w:rPr>
        <w:t>Теориялық және практикалық АР құрылым элементтерін атаңыздар</w:t>
      </w:r>
      <w:r w:rsidRPr="006F511D">
        <w:rPr>
          <w:rFonts w:ascii="Times New Roman" w:hAnsi="Times New Roman" w:cs="Times New Roman"/>
          <w:sz w:val="28"/>
          <w:szCs w:val="28"/>
        </w:rPr>
        <w:t>.</w:t>
      </w:r>
      <w:r w:rsidRPr="006F511D">
        <w:rPr>
          <w:rFonts w:ascii="Times New Roman" w:hAnsi="Times New Roman" w:cs="Times New Roman"/>
          <w:sz w:val="28"/>
          <w:szCs w:val="28"/>
          <w:lang w:val="kk-KZ"/>
        </w:rPr>
        <w:t xml:space="preserve"> АР және оның құрылым элементтеріне нақты мысал келтіріңіздер.</w:t>
      </w:r>
    </w:p>
    <w:sectPr w:rsidR="00D419F8" w:rsidRPr="006F511D" w:rsidSect="00D41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511D"/>
    <w:rsid w:val="006F511D"/>
    <w:rsid w:val="00D41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2018-02-18T12:51:00Z</dcterms:created>
  <dcterms:modified xsi:type="dcterms:W3CDTF">2018-02-18T12:51:00Z</dcterms:modified>
</cp:coreProperties>
</file>